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16AC" w:rsidRPr="00CA16AC">
        <w:rPr>
          <w:b/>
          <w:i/>
          <w:noProof/>
          <w:sz w:val="28"/>
        </w:rPr>
        <w:t>S5-240230</w:t>
      </w:r>
    </w:p>
    <w:p w:rsidR="00BB306A" w:rsidRPr="00DA53A0" w:rsidRDefault="00BB306A" w:rsidP="00BB306A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742CE5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742CE5">
        <w:rPr>
          <w:rFonts w:ascii="Arial" w:hAnsi="Arial"/>
          <w:b/>
        </w:rPr>
        <w:t>Source:</w:t>
      </w:r>
      <w:r w:rsidR="00742CE5" w:rsidRPr="00742CE5">
        <w:rPr>
          <w:rFonts w:ascii="Arial" w:hAnsi="Arial"/>
          <w:b/>
        </w:rPr>
        <w:t xml:space="preserve"> </w:t>
      </w:r>
      <w:r w:rsidR="00742CE5">
        <w:rPr>
          <w:rFonts w:ascii="Arial" w:hAnsi="Arial"/>
          <w:b/>
        </w:rPr>
        <w:t xml:space="preserve">                       </w:t>
      </w:r>
      <w:r w:rsidR="00742CE5" w:rsidRPr="00742CE5">
        <w:rPr>
          <w:rFonts w:ascii="Arial" w:hAnsi="Arial"/>
          <w:b/>
        </w:rPr>
        <w:t>ZTE Corporation</w:t>
      </w:r>
      <w:r w:rsidRPr="00742CE5">
        <w:rPr>
          <w:rFonts w:ascii="Arial" w:hAnsi="Arial"/>
          <w:b/>
        </w:rPr>
        <w:tab/>
      </w:r>
    </w:p>
    <w:p w:rsidR="00C022E3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742CE5">
        <w:rPr>
          <w:rFonts w:ascii="Arial" w:hAnsi="Arial"/>
          <w:b/>
        </w:rPr>
        <w:t>Title:</w:t>
      </w:r>
      <w:r w:rsidR="00742CE5" w:rsidRPr="00742CE5">
        <w:rPr>
          <w:rFonts w:ascii="Arial" w:hAnsi="Arial"/>
          <w:b/>
        </w:rPr>
        <w:t xml:space="preserve"> </w:t>
      </w:r>
      <w:r w:rsidR="00742CE5">
        <w:rPr>
          <w:rFonts w:ascii="Arial" w:hAnsi="Arial"/>
          <w:b/>
        </w:rPr>
        <w:t xml:space="preserve">                            </w:t>
      </w:r>
      <w:r w:rsidR="00B659A2">
        <w:rPr>
          <w:rFonts w:ascii="Arial" w:hAnsi="Arial"/>
          <w:b/>
        </w:rPr>
        <w:t>pCR TR 28.914</w:t>
      </w:r>
      <w:r w:rsidR="00A5578F">
        <w:rPr>
          <w:rFonts w:ascii="Arial" w:hAnsi="Arial"/>
          <w:b/>
        </w:rPr>
        <w:t xml:space="preserve"> Add Key Issues </w:t>
      </w:r>
      <w:r w:rsidR="00057D62">
        <w:rPr>
          <w:rFonts w:ascii="Arial" w:hAnsi="Arial"/>
          <w:b/>
        </w:rPr>
        <w:t xml:space="preserve">of </w:t>
      </w:r>
      <w:r w:rsidR="00057D62" w:rsidRPr="00057D62">
        <w:rPr>
          <w:rFonts w:ascii="Arial" w:hAnsi="Arial"/>
          <w:b/>
        </w:rPr>
        <w:t xml:space="preserve">Intent </w:t>
      </w:r>
      <w:r w:rsidR="00E21AB5">
        <w:rPr>
          <w:rFonts w:ascii="Arial" w:hAnsi="Arial"/>
          <w:b/>
        </w:rPr>
        <w:t>Negotiation</w:t>
      </w:r>
    </w:p>
    <w:p w:rsidR="00C022E3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Document for:             </w:t>
      </w:r>
      <w:r w:rsidR="00C022E3">
        <w:rPr>
          <w:rFonts w:ascii="Arial" w:hAnsi="Arial"/>
          <w:b/>
        </w:rPr>
        <w:t>Approval</w:t>
      </w:r>
    </w:p>
    <w:p w:rsidR="00C022E3" w:rsidRPr="003D24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2CE5" w:rsidRPr="00173D07">
        <w:rPr>
          <w:rFonts w:ascii="Arial" w:hAnsi="Arial" w:cs="Arial"/>
          <w:b/>
        </w:rPr>
        <w:t>6.</w:t>
      </w:r>
      <w:r w:rsidR="003D24C2">
        <w:rPr>
          <w:rFonts w:ascii="Arial" w:hAnsi="Arial" w:cs="Arial"/>
          <w:b/>
        </w:rPr>
        <w:t>19.3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81BC9" w:rsidRPr="00732494" w:rsidRDefault="00732494" w:rsidP="00732494">
      <w:pPr>
        <w:pStyle w:val="Reference"/>
        <w:jc w:val="both"/>
        <w:rPr>
          <w:lang w:eastAsia="zh-CN"/>
        </w:rPr>
      </w:pPr>
      <w:r>
        <w:rPr>
          <w:lang w:eastAsia="zh-CN"/>
        </w:rPr>
        <w:t xml:space="preserve">[1] </w:t>
      </w:r>
      <w:r w:rsidR="00A358DB" w:rsidRPr="00732494">
        <w:rPr>
          <w:lang w:eastAsia="zh-CN"/>
        </w:rPr>
        <w:t>3GPP TS 28.312: "Management and orchestration; Intent driven management services for mobile networks"</w:t>
      </w:r>
    </w:p>
    <w:p w:rsidR="00732494" w:rsidRPr="00732494" w:rsidRDefault="00732494" w:rsidP="00732494">
      <w:pPr>
        <w:pStyle w:val="Reference"/>
        <w:jc w:val="both"/>
        <w:rPr>
          <w:lang w:eastAsia="zh-CN"/>
        </w:rPr>
      </w:pPr>
      <w:r w:rsidRPr="00732494">
        <w:rPr>
          <w:rFonts w:hint="eastAsia"/>
          <w:lang w:eastAsia="zh-CN"/>
        </w:rPr>
        <w:t>[</w:t>
      </w:r>
      <w:r w:rsidRPr="00732494">
        <w:rPr>
          <w:lang w:eastAsia="zh-CN"/>
        </w:rPr>
        <w:t>2]</w:t>
      </w:r>
      <w:r>
        <w:rPr>
          <w:lang w:eastAsia="zh-CN"/>
        </w:rPr>
        <w:t xml:space="preserve"> </w:t>
      </w:r>
      <w:r w:rsidRPr="00732494">
        <w:rPr>
          <w:lang w:eastAsia="zh-CN"/>
        </w:rPr>
        <w:t>S5-238135 New SID: Study on intent driven management services for mobile network phase 3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E73B5" w:rsidRPr="00EE73B5" w:rsidRDefault="00574A62" w:rsidP="00574A62">
      <w:pPr>
        <w:spacing w:after="100" w:afterAutospacing="1"/>
        <w:jc w:val="both"/>
        <w:rPr>
          <w:lang w:eastAsia="zh-CN"/>
        </w:rPr>
      </w:pPr>
      <w:r w:rsidRPr="00A5578F">
        <w:rPr>
          <w:lang w:eastAsia="zh-CN"/>
        </w:rPr>
        <w:t>The basic intent lifecycle is already defined in TS 28.312</w:t>
      </w:r>
      <w:r>
        <w:rPr>
          <w:lang w:eastAsia="zh-CN"/>
        </w:rPr>
        <w:t xml:space="preserve"> [1]</w:t>
      </w:r>
      <w:r w:rsidRPr="00A5578F">
        <w:rPr>
          <w:lang w:eastAsia="zh-CN"/>
        </w:rPr>
        <w:t xml:space="preserve">, which includes </w:t>
      </w:r>
      <w:r>
        <w:rPr>
          <w:lang w:eastAsia="zh-CN"/>
        </w:rPr>
        <w:t>intent creation</w:t>
      </w:r>
      <w:r w:rsidR="00A5578F" w:rsidRPr="00A5578F">
        <w:rPr>
          <w:lang w:eastAsia="zh-CN"/>
        </w:rPr>
        <w:t>/deletion/modification/query.</w:t>
      </w:r>
      <w:r w:rsidR="00A5578F">
        <w:rPr>
          <w:lang w:eastAsia="zh-CN"/>
        </w:rPr>
        <w:t xml:space="preserve"> WT-3.1</w:t>
      </w:r>
      <w:r w:rsidR="00A5578F" w:rsidRPr="00732494">
        <w:rPr>
          <w:lang w:eastAsia="zh-CN"/>
        </w:rPr>
        <w:t xml:space="preserve"> of the </w:t>
      </w:r>
      <w:r w:rsidR="00A5578F" w:rsidRPr="00496980">
        <w:rPr>
          <w:lang w:eastAsia="zh-CN"/>
        </w:rPr>
        <w:t>FS_IDMS_MN_Ph3</w:t>
      </w:r>
      <w:r w:rsidR="00A5578F" w:rsidRPr="00732494">
        <w:rPr>
          <w:lang w:eastAsia="zh-CN"/>
        </w:rPr>
        <w:t xml:space="preserve"> SID [</w:t>
      </w:r>
      <w:r w:rsidR="00A5578F">
        <w:rPr>
          <w:lang w:eastAsia="zh-CN"/>
        </w:rPr>
        <w:t>2</w:t>
      </w:r>
      <w:r w:rsidR="00A5578F" w:rsidRPr="00732494">
        <w:rPr>
          <w:lang w:eastAsia="zh-CN"/>
        </w:rPr>
        <w:t xml:space="preserve">] is to investigate </w:t>
      </w:r>
      <w:r w:rsidR="00A5578F">
        <w:rPr>
          <w:lang w:eastAsia="zh-CN"/>
        </w:rPr>
        <w:t>n</w:t>
      </w:r>
      <w:r w:rsidR="00A5578F" w:rsidRPr="00496980">
        <w:rPr>
          <w:lang w:eastAsia="zh-CN"/>
        </w:rPr>
        <w:t xml:space="preserve">ew requirements for </w:t>
      </w:r>
      <w:r w:rsidR="00A5578F">
        <w:rPr>
          <w:lang w:eastAsia="zh-CN"/>
        </w:rPr>
        <w:t>intent negotiation</w:t>
      </w:r>
      <w:r w:rsidR="003D24C2">
        <w:rPr>
          <w:lang w:eastAsia="zh-CN"/>
        </w:rPr>
        <w:t xml:space="preserve"> </w:t>
      </w:r>
      <w:r w:rsidR="003D24C2" w:rsidRPr="003D24C2">
        <w:rPr>
          <w:lang w:eastAsia="zh-CN"/>
        </w:rPr>
        <w:t>functionalities</w:t>
      </w:r>
      <w:r w:rsidR="00A5578F" w:rsidRPr="00496980"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381BC9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:rsidR="00F45296" w:rsidRDefault="00F45296" w:rsidP="00F45296">
      <w:pPr>
        <w:pStyle w:val="1"/>
      </w:pPr>
      <w:bookmarkStart w:id="0" w:name="_Toc89691178"/>
      <w:bookmarkStart w:id="1" w:name="_Toc81513697"/>
      <w:r>
        <w:t>4</w:t>
      </w:r>
      <w:r>
        <w:tab/>
        <w:t>Issue investigations and potential solutions</w:t>
      </w:r>
      <w:bookmarkEnd w:id="0"/>
      <w:bookmarkEnd w:id="1"/>
      <w:r>
        <w:t xml:space="preserve"> for new areas</w:t>
      </w:r>
    </w:p>
    <w:p w:rsidR="003D24C2" w:rsidRDefault="003D24C2" w:rsidP="003D24C2">
      <w:pPr>
        <w:pStyle w:val="2"/>
      </w:pPr>
      <w:r>
        <w:t>4.x</w:t>
      </w:r>
      <w:r>
        <w:tab/>
        <w:t>Issues</w:t>
      </w:r>
      <w:r>
        <w:rPr>
          <w:rFonts w:hint="eastAsia"/>
        </w:rPr>
        <w:t>#</w:t>
      </w:r>
      <w:r>
        <w:t xml:space="preserve">4.X: </w:t>
      </w:r>
      <w:r w:rsidR="00E21AB5">
        <w:t>Intent negotiation</w:t>
      </w:r>
    </w:p>
    <w:p w:rsidR="003D24C2" w:rsidRPr="00F45296" w:rsidRDefault="003D24C2" w:rsidP="003D24C2">
      <w:pPr>
        <w:pStyle w:val="2"/>
        <w:rPr>
          <w:rStyle w:val="afff0"/>
          <w:i w:val="0"/>
          <w:sz w:val="28"/>
        </w:rPr>
      </w:pPr>
      <w:r w:rsidRPr="00F45296">
        <w:rPr>
          <w:rStyle w:val="afff0"/>
          <w:rFonts w:hint="eastAsia"/>
          <w:i w:val="0"/>
          <w:sz w:val="28"/>
        </w:rPr>
        <w:t>4</w:t>
      </w:r>
      <w:r w:rsidRPr="00F45296">
        <w:rPr>
          <w:rStyle w:val="afff0"/>
          <w:i w:val="0"/>
          <w:sz w:val="28"/>
        </w:rPr>
        <w:t>.x.1</w:t>
      </w:r>
      <w:r w:rsidRPr="00F45296">
        <w:rPr>
          <w:rStyle w:val="afff0"/>
          <w:i w:val="0"/>
          <w:sz w:val="28"/>
        </w:rPr>
        <w:tab/>
      </w:r>
      <w:r w:rsidRPr="00F45296">
        <w:rPr>
          <w:rStyle w:val="afff0"/>
          <w:i w:val="0"/>
          <w:sz w:val="28"/>
        </w:rPr>
        <w:tab/>
        <w:t>Description</w:t>
      </w:r>
    </w:p>
    <w:p w:rsidR="00AD7CF1" w:rsidRDefault="00D209CC" w:rsidP="004F2F69">
      <w:pPr>
        <w:rPr>
          <w:lang w:eastAsia="zh-CN"/>
        </w:rPr>
      </w:pPr>
      <w:r w:rsidRPr="00D209CC">
        <w:rPr>
          <w:lang w:eastAsia="zh-CN"/>
        </w:rPr>
        <w:t>Each intent interface must support basic procedures to support the minimum capabilities for essential intent lifecycle management and intent-driven operations.</w:t>
      </w:r>
      <w:r>
        <w:rPr>
          <w:lang w:eastAsia="zh-CN"/>
        </w:rPr>
        <w:t xml:space="preserve"> </w:t>
      </w:r>
      <w:r w:rsidR="003D24C2">
        <w:rPr>
          <w:rFonts w:hint="eastAsia"/>
          <w:lang w:eastAsia="zh-CN"/>
        </w:rPr>
        <w:t>T</w:t>
      </w:r>
      <w:r w:rsidR="00EF6988">
        <w:rPr>
          <w:lang w:eastAsia="zh-CN"/>
        </w:rPr>
        <w:t>S</w:t>
      </w:r>
      <w:r w:rsidR="003D24C2">
        <w:rPr>
          <w:lang w:eastAsia="zh-CN"/>
        </w:rPr>
        <w:t xml:space="preserve"> 28.312 [</w:t>
      </w:r>
      <w:r w:rsidR="00EF6988">
        <w:rPr>
          <w:lang w:eastAsia="zh-CN"/>
        </w:rPr>
        <w:t>x</w:t>
      </w:r>
      <w:r>
        <w:rPr>
          <w:lang w:eastAsia="zh-CN"/>
        </w:rPr>
        <w:t>] has defined</w:t>
      </w:r>
      <w:r w:rsidR="003D24C2">
        <w:rPr>
          <w:lang w:eastAsia="zh-CN"/>
        </w:rPr>
        <w:t xml:space="preserve"> </w:t>
      </w:r>
      <w:r w:rsidR="00EF6988" w:rsidRPr="00EF6988">
        <w:rPr>
          <w:lang w:eastAsia="zh-CN"/>
        </w:rPr>
        <w:t>basic procedures for intent management</w:t>
      </w:r>
      <w:r w:rsidR="00EF6988">
        <w:rPr>
          <w:lang w:eastAsia="zh-CN"/>
        </w:rPr>
        <w:t xml:space="preserve"> including Create, Modify, Delete, and Query</w:t>
      </w:r>
      <w:r w:rsidR="003D24C2">
        <w:rPr>
          <w:lang w:eastAsia="zh-CN"/>
        </w:rPr>
        <w:t xml:space="preserve">. </w:t>
      </w:r>
      <w:r w:rsidR="00EF6988">
        <w:rPr>
          <w:lang w:eastAsia="zh-CN"/>
        </w:rPr>
        <w:t xml:space="preserve">The Create and Delete operations are used to create and remove an intent instance from the </w:t>
      </w:r>
      <w:r w:rsidR="00574A62">
        <w:rPr>
          <w:lang w:eastAsia="zh-CN"/>
        </w:rPr>
        <w:t>MnS Producer</w:t>
      </w:r>
      <w:r w:rsidR="00EF6988">
        <w:rPr>
          <w:lang w:eastAsia="zh-CN"/>
        </w:rPr>
        <w:t xml:space="preserve">, respectively. </w:t>
      </w:r>
      <w:r w:rsidRPr="00D209CC">
        <w:rPr>
          <w:lang w:eastAsia="zh-CN"/>
        </w:rPr>
        <w:t xml:space="preserve">The Query and </w:t>
      </w:r>
      <w:r>
        <w:rPr>
          <w:lang w:eastAsia="zh-CN"/>
        </w:rPr>
        <w:t>Modify</w:t>
      </w:r>
      <w:r w:rsidRPr="00D209CC">
        <w:rPr>
          <w:lang w:eastAsia="zh-CN"/>
        </w:rPr>
        <w:t xml:space="preserve"> operations are used fo</w:t>
      </w:r>
      <w:r>
        <w:rPr>
          <w:lang w:eastAsia="zh-CN"/>
        </w:rPr>
        <w:t>r querying the information and modifying</w:t>
      </w:r>
      <w:r w:rsidRPr="00D209CC">
        <w:rPr>
          <w:lang w:eastAsia="zh-CN"/>
        </w:rPr>
        <w:t xml:space="preserve"> </w:t>
      </w:r>
      <w:r>
        <w:rPr>
          <w:lang w:eastAsia="zh-CN"/>
        </w:rPr>
        <w:t>the</w:t>
      </w:r>
      <w:r w:rsidRPr="00D209CC">
        <w:rPr>
          <w:lang w:eastAsia="zh-CN"/>
        </w:rPr>
        <w:t xml:space="preserve"> intent instance, respectively.</w:t>
      </w:r>
      <w:r>
        <w:rPr>
          <w:lang w:eastAsia="zh-CN"/>
        </w:rPr>
        <w:t xml:space="preserve"> </w:t>
      </w:r>
    </w:p>
    <w:p w:rsidR="00382CC5" w:rsidRDefault="00382CC5" w:rsidP="004F2F69">
      <w:pPr>
        <w:rPr>
          <w:lang w:eastAsia="zh-CN"/>
        </w:rPr>
      </w:pPr>
      <w:r>
        <w:rPr>
          <w:lang w:eastAsia="zh-CN"/>
        </w:rPr>
        <w:t>However, b</w:t>
      </w:r>
      <w:r w:rsidRPr="00382CC5">
        <w:rPr>
          <w:lang w:eastAsia="zh-CN"/>
        </w:rPr>
        <w:t>asic procedures cannot support the demand for intelligent operation and man</w:t>
      </w:r>
      <w:r>
        <w:rPr>
          <w:lang w:eastAsia="zh-CN"/>
        </w:rPr>
        <w:t>agement in complicated scenarios</w:t>
      </w:r>
      <w:r w:rsidR="00D209CC" w:rsidRPr="00D209CC">
        <w:rPr>
          <w:lang w:eastAsia="zh-CN"/>
        </w:rPr>
        <w:t>.</w:t>
      </w:r>
      <w:r w:rsidR="00D209CC">
        <w:rPr>
          <w:lang w:eastAsia="zh-CN"/>
        </w:rPr>
        <w:t xml:space="preserve"> </w:t>
      </w:r>
      <w:r w:rsidR="004F2F69">
        <w:rPr>
          <w:lang w:eastAsia="zh-CN"/>
        </w:rPr>
        <w:t>For example, energy saving is a typical scenario that requires advanced operat</w:t>
      </w:r>
      <w:r w:rsidR="00230F21">
        <w:rPr>
          <w:lang w:eastAsia="zh-CN"/>
        </w:rPr>
        <w:t xml:space="preserve">ion and management capabilities. Operators should find the best </w:t>
      </w:r>
      <w:r w:rsidR="004F2F69">
        <w:rPr>
          <w:lang w:eastAsia="zh-CN"/>
        </w:rPr>
        <w:t>parameter configurations to balance the demand for energy saving and service assurance, which needs the support of advanced operations</w:t>
      </w:r>
      <w:r w:rsidR="00230F21" w:rsidRPr="00230F21">
        <w:rPr>
          <w:lang w:eastAsia="zh-CN"/>
        </w:rPr>
        <w:t>, i.e., intent negotiation</w:t>
      </w:r>
      <w:r w:rsidR="004F2F69">
        <w:rPr>
          <w:lang w:eastAsia="zh-CN"/>
        </w:rPr>
        <w:t>.</w:t>
      </w:r>
      <w:r>
        <w:rPr>
          <w:lang w:eastAsia="zh-CN"/>
        </w:rPr>
        <w:t xml:space="preserve"> </w:t>
      </w:r>
      <w:r w:rsidR="00230F21" w:rsidRPr="00230F21">
        <w:rPr>
          <w:lang w:eastAsia="zh-CN"/>
        </w:rPr>
        <w:t xml:space="preserve">Intent negotiation refers to communication between the </w:t>
      </w:r>
      <w:r w:rsidR="00574A62">
        <w:rPr>
          <w:lang w:eastAsia="zh-CN"/>
        </w:rPr>
        <w:t>MnS Consumer (Intent Owner)</w:t>
      </w:r>
      <w:r w:rsidR="00230F21" w:rsidRPr="00230F21">
        <w:rPr>
          <w:lang w:eastAsia="zh-CN"/>
        </w:rPr>
        <w:t xml:space="preserve"> and the </w:t>
      </w:r>
      <w:r w:rsidR="00574A62">
        <w:rPr>
          <w:lang w:eastAsia="zh-CN"/>
        </w:rPr>
        <w:t>MnS Producer</w:t>
      </w:r>
      <w:r w:rsidR="00230F21" w:rsidRPr="00230F21">
        <w:rPr>
          <w:lang w:eastAsia="zh-CN"/>
        </w:rPr>
        <w:t xml:space="preserve"> </w:t>
      </w:r>
      <w:r w:rsidR="00574A62">
        <w:rPr>
          <w:lang w:eastAsia="zh-CN"/>
        </w:rPr>
        <w:t xml:space="preserve">(Intent Handler) </w:t>
      </w:r>
      <w:r w:rsidR="00230F21" w:rsidRPr="00230F21">
        <w:rPr>
          <w:lang w:eastAsia="zh-CN"/>
        </w:rPr>
        <w:t>regarding the feasibility of expectations or preference of solution</w:t>
      </w:r>
      <w:r w:rsidR="00230F21">
        <w:rPr>
          <w:lang w:eastAsia="zh-CN"/>
        </w:rPr>
        <w:t>s</w:t>
      </w:r>
      <w:r w:rsidR="00230F21" w:rsidRPr="00230F21">
        <w:rPr>
          <w:lang w:eastAsia="zh-CN"/>
        </w:rPr>
        <w:t xml:space="preserve">. </w:t>
      </w:r>
      <w:r w:rsidR="00EF6988" w:rsidRPr="00EF6988">
        <w:rPr>
          <w:lang w:eastAsia="zh-CN"/>
        </w:rPr>
        <w:t xml:space="preserve">Intent-driven management services can utilize the intent negotiation mechanism to analyze and select the optimal balance between management requirements and service experience, which empowers the evolution of </w:t>
      </w:r>
      <w:r w:rsidR="00677B63">
        <w:rPr>
          <w:lang w:eastAsia="zh-CN"/>
        </w:rPr>
        <w:t>i</w:t>
      </w:r>
      <w:r w:rsidR="00677B63" w:rsidRPr="00677B63">
        <w:rPr>
          <w:lang w:eastAsia="zh-CN"/>
        </w:rPr>
        <w:t xml:space="preserve">ntelligence and </w:t>
      </w:r>
      <w:r w:rsidR="00677B63">
        <w:rPr>
          <w:lang w:eastAsia="zh-CN"/>
        </w:rPr>
        <w:t>a</w:t>
      </w:r>
      <w:r w:rsidR="00677B63" w:rsidRPr="00677B63">
        <w:rPr>
          <w:lang w:eastAsia="zh-CN"/>
        </w:rPr>
        <w:t>utomation</w:t>
      </w:r>
      <w:r w:rsidR="00677B63">
        <w:rPr>
          <w:lang w:eastAsia="zh-CN"/>
        </w:rPr>
        <w:t xml:space="preserve"> of networks</w:t>
      </w:r>
      <w:r w:rsidR="00EF6988" w:rsidRPr="00EF6988">
        <w:rPr>
          <w:lang w:eastAsia="zh-CN"/>
        </w:rPr>
        <w:t>.</w:t>
      </w:r>
      <w:r w:rsidR="00AD7CF1">
        <w:rPr>
          <w:lang w:eastAsia="zh-CN"/>
        </w:rPr>
        <w:t xml:space="preserve"> </w:t>
      </w:r>
      <w:r w:rsidR="00657DA8">
        <w:rPr>
          <w:lang w:eastAsia="zh-CN"/>
        </w:rPr>
        <w:t>Following are three</w:t>
      </w:r>
      <w:r>
        <w:rPr>
          <w:lang w:eastAsia="zh-CN"/>
        </w:rPr>
        <w:t xml:space="preserve"> types </w:t>
      </w:r>
      <w:r w:rsidRPr="00382CC5">
        <w:rPr>
          <w:lang w:eastAsia="zh-CN"/>
        </w:rPr>
        <w:t>of intent negotiation operations</w:t>
      </w:r>
      <w:r>
        <w:rPr>
          <w:lang w:eastAsia="zh-CN"/>
        </w:rPr>
        <w:t>:</w:t>
      </w:r>
    </w:p>
    <w:p w:rsidR="00382CC5" w:rsidRDefault="00E46100" w:rsidP="00E46100">
      <w:pPr>
        <w:pStyle w:val="aff0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Judge</w:t>
      </w:r>
      <w:r w:rsidR="005008A9">
        <w:rPr>
          <w:lang w:eastAsia="zh-CN"/>
        </w:rPr>
        <w:t>/Preference</w:t>
      </w:r>
      <w:r w:rsidR="00E21AB5">
        <w:rPr>
          <w:lang w:eastAsia="zh-CN"/>
        </w:rPr>
        <w:t xml:space="preserve"> Intent</w:t>
      </w:r>
      <w:r>
        <w:rPr>
          <w:lang w:eastAsia="zh-CN"/>
        </w:rPr>
        <w:t xml:space="preserve">. </w:t>
      </w:r>
      <w:r w:rsidR="008A749A">
        <w:rPr>
          <w:lang w:eastAsia="zh-CN"/>
        </w:rPr>
        <w:t xml:space="preserve">The </w:t>
      </w:r>
      <w:r w:rsidR="00574A62">
        <w:rPr>
          <w:lang w:eastAsia="zh-CN"/>
        </w:rPr>
        <w:t>MnS Producer</w:t>
      </w:r>
      <w:r w:rsidR="00382CC5">
        <w:rPr>
          <w:lang w:eastAsia="zh-CN"/>
        </w:rPr>
        <w:t xml:space="preserve"> </w:t>
      </w:r>
      <w:r w:rsidR="009238E9">
        <w:rPr>
          <w:lang w:eastAsia="zh-CN"/>
        </w:rPr>
        <w:t>may have diverse solutions f</w:t>
      </w:r>
      <w:r w:rsidR="00352D1F">
        <w:rPr>
          <w:lang w:eastAsia="zh-CN"/>
        </w:rPr>
        <w:t>or a</w:t>
      </w:r>
      <w:r w:rsidR="009238E9">
        <w:rPr>
          <w:lang w:eastAsia="zh-CN"/>
        </w:rPr>
        <w:t xml:space="preserve"> </w:t>
      </w:r>
      <w:r w:rsidR="00AB624A">
        <w:rPr>
          <w:lang w:eastAsia="zh-CN"/>
        </w:rPr>
        <w:t xml:space="preserve">received </w:t>
      </w:r>
      <w:r w:rsidR="009238E9">
        <w:rPr>
          <w:lang w:eastAsia="zh-CN"/>
        </w:rPr>
        <w:t>intent</w:t>
      </w:r>
      <w:r w:rsidR="00855238">
        <w:rPr>
          <w:lang w:eastAsia="zh-CN"/>
        </w:rPr>
        <w:t xml:space="preserve"> or a condition detected</w:t>
      </w:r>
      <w:r w:rsidR="00A62209">
        <w:rPr>
          <w:lang w:eastAsia="zh-CN"/>
        </w:rPr>
        <w:t>.</w:t>
      </w:r>
      <w:r w:rsidR="009238E9">
        <w:rPr>
          <w:lang w:eastAsia="zh-CN"/>
        </w:rPr>
        <w:t xml:space="preserve"> </w:t>
      </w:r>
      <w:r w:rsidR="00A62209" w:rsidRPr="00A62209">
        <w:rPr>
          <w:lang w:eastAsia="zh-CN"/>
        </w:rPr>
        <w:t xml:space="preserve">One of </w:t>
      </w:r>
      <w:r w:rsidR="00A62209">
        <w:rPr>
          <w:lang w:eastAsia="zh-CN"/>
        </w:rPr>
        <w:t>these solutions</w:t>
      </w:r>
      <w:r w:rsidR="00A62209" w:rsidRPr="00A62209">
        <w:rPr>
          <w:lang w:eastAsia="zh-CN"/>
        </w:rPr>
        <w:t xml:space="preserve"> might be better in one aspect and another solution might be better in another aspect. </w:t>
      </w:r>
      <w:r w:rsidR="00A62209">
        <w:rPr>
          <w:lang w:eastAsia="zh-CN"/>
        </w:rPr>
        <w:t xml:space="preserve">The </w:t>
      </w:r>
      <w:r w:rsidR="00574A62">
        <w:rPr>
          <w:lang w:eastAsia="zh-CN"/>
        </w:rPr>
        <w:t>MnS Producer</w:t>
      </w:r>
      <w:r w:rsidR="00A62209">
        <w:rPr>
          <w:lang w:eastAsia="zh-CN"/>
        </w:rPr>
        <w:t xml:space="preserve"> cannot evaluate which solution is better and which one should be performed. But the </w:t>
      </w:r>
      <w:r w:rsidR="00574A62">
        <w:rPr>
          <w:lang w:eastAsia="zh-CN"/>
        </w:rPr>
        <w:t>MnS Consumer</w:t>
      </w:r>
      <w:r w:rsidR="00096BAA">
        <w:rPr>
          <w:lang w:eastAsia="zh-CN"/>
        </w:rPr>
        <w:t xml:space="preserve"> may have requirements and knowledge to decide which specific solution is better. </w:t>
      </w:r>
      <w:r w:rsidR="00A62209">
        <w:rPr>
          <w:lang w:eastAsia="zh-CN"/>
        </w:rPr>
        <w:t>Therefore, the</w:t>
      </w:r>
      <w:r w:rsidR="009238E9">
        <w:rPr>
          <w:lang w:eastAsia="zh-CN"/>
        </w:rPr>
        <w:t xml:space="preserve"> intent negotiation </w:t>
      </w:r>
      <w:r w:rsidR="00A62209">
        <w:rPr>
          <w:lang w:eastAsia="zh-CN"/>
        </w:rPr>
        <w:t xml:space="preserve">mechanism should </w:t>
      </w:r>
      <w:r w:rsidR="009238E9">
        <w:rPr>
          <w:lang w:eastAsia="zh-CN"/>
        </w:rPr>
        <w:t xml:space="preserve">enable the </w:t>
      </w:r>
      <w:r w:rsidR="00096BAA" w:rsidRPr="00096BAA">
        <w:rPr>
          <w:lang w:eastAsia="zh-CN"/>
        </w:rPr>
        <w:t xml:space="preserve">MnS consumer </w:t>
      </w:r>
      <w:r w:rsidR="00A62209">
        <w:rPr>
          <w:lang w:eastAsia="zh-CN"/>
        </w:rPr>
        <w:t xml:space="preserve">to ask the </w:t>
      </w:r>
      <w:r w:rsidR="00096BAA" w:rsidRPr="00096BAA">
        <w:rPr>
          <w:lang w:eastAsia="zh-CN"/>
        </w:rPr>
        <w:t>Mn</w:t>
      </w:r>
      <w:r w:rsidR="00096BAA">
        <w:rPr>
          <w:lang w:eastAsia="zh-CN"/>
        </w:rPr>
        <w:t>S Producer</w:t>
      </w:r>
      <w:r w:rsidR="00A62209">
        <w:rPr>
          <w:lang w:eastAsia="zh-CN"/>
        </w:rPr>
        <w:t xml:space="preserve"> to </w:t>
      </w:r>
      <w:r w:rsidR="00A62209">
        <w:rPr>
          <w:lang w:eastAsia="zh-CN"/>
        </w:rPr>
        <w:lastRenderedPageBreak/>
        <w:t xml:space="preserve">provide multiple solutions </w:t>
      </w:r>
      <w:r w:rsidR="00855238">
        <w:rPr>
          <w:lang w:eastAsia="zh-CN"/>
        </w:rPr>
        <w:t>and expected outcome</w:t>
      </w:r>
      <w:r w:rsidR="00352D1F">
        <w:rPr>
          <w:lang w:eastAsia="zh-CN"/>
        </w:rPr>
        <w:t xml:space="preserve"> (e.g., impact on a specific target)</w:t>
      </w:r>
      <w:r w:rsidR="00855238">
        <w:rPr>
          <w:lang w:eastAsia="zh-CN"/>
        </w:rPr>
        <w:t xml:space="preserve"> </w:t>
      </w:r>
      <w:r w:rsidR="00A62209">
        <w:rPr>
          <w:lang w:eastAsia="zh-CN"/>
        </w:rPr>
        <w:t>for selection</w:t>
      </w:r>
      <w:r w:rsidR="00AE76BA">
        <w:rPr>
          <w:lang w:eastAsia="zh-CN"/>
        </w:rPr>
        <w:t xml:space="preserve"> and enable </w:t>
      </w:r>
      <w:r w:rsidR="00096BAA">
        <w:rPr>
          <w:lang w:eastAsia="zh-CN"/>
        </w:rPr>
        <w:t>t</w:t>
      </w:r>
      <w:r w:rsidR="00A62209">
        <w:rPr>
          <w:lang w:eastAsia="zh-CN"/>
        </w:rPr>
        <w:t xml:space="preserve">he </w:t>
      </w:r>
      <w:r w:rsidR="00096BAA" w:rsidRPr="00096BAA">
        <w:rPr>
          <w:lang w:eastAsia="zh-CN"/>
        </w:rPr>
        <w:t>Mn</w:t>
      </w:r>
      <w:r w:rsidR="00096BAA">
        <w:rPr>
          <w:lang w:eastAsia="zh-CN"/>
        </w:rPr>
        <w:t xml:space="preserve">S Producer </w:t>
      </w:r>
      <w:r w:rsidR="00AE76BA">
        <w:rPr>
          <w:lang w:eastAsia="zh-CN"/>
        </w:rPr>
        <w:t xml:space="preserve">to </w:t>
      </w:r>
      <w:r w:rsidR="00096BAA" w:rsidRPr="00096BAA">
        <w:rPr>
          <w:lang w:eastAsia="zh-CN"/>
        </w:rPr>
        <w:t xml:space="preserve">ask the MnS consumer to decide which </w:t>
      </w:r>
      <w:r w:rsidR="00096BAA">
        <w:rPr>
          <w:lang w:eastAsia="zh-CN"/>
        </w:rPr>
        <w:t>potential solution</w:t>
      </w:r>
      <w:r w:rsidR="00096BAA" w:rsidRPr="00096BAA">
        <w:rPr>
          <w:lang w:eastAsia="zh-CN"/>
        </w:rPr>
        <w:t xml:space="preserve"> is preferred from the MnS consumer’s perspective</w:t>
      </w:r>
      <w:r w:rsidR="00382CC5">
        <w:rPr>
          <w:lang w:eastAsia="zh-CN"/>
        </w:rPr>
        <w:t>.</w:t>
      </w:r>
    </w:p>
    <w:p w:rsidR="00E46100" w:rsidRDefault="00E46100" w:rsidP="00352D1F">
      <w:pPr>
        <w:pStyle w:val="aff0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Probe</w:t>
      </w:r>
      <w:r w:rsidR="00E21AB5">
        <w:rPr>
          <w:lang w:eastAsia="zh-CN"/>
        </w:rPr>
        <w:t xml:space="preserve"> Intent</w:t>
      </w:r>
      <w:r>
        <w:rPr>
          <w:lang w:eastAsia="zh-CN"/>
        </w:rPr>
        <w:t xml:space="preserve">. </w:t>
      </w:r>
      <w:r w:rsidR="00AB624A">
        <w:rPr>
          <w:lang w:eastAsia="zh-CN"/>
        </w:rPr>
        <w:t xml:space="preserve">Before sending an intent for implementation, the </w:t>
      </w:r>
      <w:r w:rsidR="00AB624A" w:rsidRPr="00AB624A">
        <w:rPr>
          <w:lang w:eastAsia="zh-CN"/>
        </w:rPr>
        <w:t xml:space="preserve">MnS consumer </w:t>
      </w:r>
      <w:r w:rsidR="00AB624A">
        <w:rPr>
          <w:lang w:eastAsia="zh-CN"/>
        </w:rPr>
        <w:t xml:space="preserve">may </w:t>
      </w:r>
      <w:r w:rsidR="00E21AB5">
        <w:rPr>
          <w:lang w:eastAsia="zh-CN"/>
        </w:rPr>
        <w:t xml:space="preserve">be allowed to </w:t>
      </w:r>
      <w:r w:rsidR="00AB624A" w:rsidRPr="00AB624A">
        <w:rPr>
          <w:lang w:eastAsia="zh-CN"/>
        </w:rPr>
        <w:t>verify or check the feasibility if proposed inten</w:t>
      </w:r>
      <w:r w:rsidR="00AB624A">
        <w:rPr>
          <w:lang w:eastAsia="zh-CN"/>
        </w:rPr>
        <w:t>t expectation is possible for a</w:t>
      </w:r>
      <w:r w:rsidR="00657DA8">
        <w:rPr>
          <w:lang w:eastAsia="zh-CN"/>
        </w:rPr>
        <w:t>n</w:t>
      </w:r>
      <w:r w:rsidR="00AB624A" w:rsidRPr="00AB624A">
        <w:rPr>
          <w:lang w:eastAsia="zh-CN"/>
        </w:rPr>
        <w:t xml:space="preserve"> MnS producer.</w:t>
      </w:r>
      <w:r w:rsidR="00AB624A">
        <w:rPr>
          <w:lang w:eastAsia="zh-CN"/>
        </w:rPr>
        <w:t xml:space="preserve"> Furthermore, the MnS consumer may be interested in exploring</w:t>
      </w:r>
      <w:r w:rsidR="00AB624A" w:rsidRPr="00AB624A">
        <w:rPr>
          <w:lang w:eastAsia="zh-CN"/>
        </w:rPr>
        <w:t xml:space="preserve"> what intent requirements and constraints are actually possible </w:t>
      </w:r>
      <w:r w:rsidR="00AB624A">
        <w:rPr>
          <w:lang w:eastAsia="zh-CN"/>
        </w:rPr>
        <w:t xml:space="preserve">and receiving </w:t>
      </w:r>
      <w:r w:rsidR="00657DA8">
        <w:rPr>
          <w:lang w:eastAsia="zh-CN"/>
        </w:rPr>
        <w:t>assistant information</w:t>
      </w:r>
      <w:r w:rsidR="00AB624A">
        <w:rPr>
          <w:lang w:eastAsia="zh-CN"/>
        </w:rPr>
        <w:t xml:space="preserve"> </w:t>
      </w:r>
      <w:r w:rsidR="00657DA8">
        <w:rPr>
          <w:lang w:eastAsia="zh-CN"/>
        </w:rPr>
        <w:t xml:space="preserve">including recommended actions and corresponding reasons </w:t>
      </w:r>
      <w:r w:rsidR="00AB624A">
        <w:rPr>
          <w:lang w:eastAsia="zh-CN"/>
        </w:rPr>
        <w:t xml:space="preserve">from the MnS Producer to modify the intent for better performance. </w:t>
      </w:r>
      <w:r w:rsidR="00352D1F">
        <w:rPr>
          <w:lang w:eastAsia="zh-CN"/>
        </w:rPr>
        <w:t>The feedback can contain an assistant information</w:t>
      </w:r>
      <w:r w:rsidR="00352D1F" w:rsidRPr="00352D1F">
        <w:t xml:space="preserve"> </w:t>
      </w:r>
      <w:r w:rsidR="00352D1F">
        <w:rPr>
          <w:lang w:eastAsia="zh-CN"/>
        </w:rPr>
        <w:t xml:space="preserve">to modify the proposed intent, e.g., </w:t>
      </w:r>
      <w:r w:rsidR="00352D1F" w:rsidRPr="00352D1F">
        <w:rPr>
          <w:lang w:eastAsia="zh-CN"/>
        </w:rPr>
        <w:t>recommended actions and corresponding reasons</w:t>
      </w:r>
      <w:r w:rsidR="00352D1F">
        <w:rPr>
          <w:lang w:eastAsia="zh-CN"/>
        </w:rPr>
        <w:t>.</w:t>
      </w:r>
    </w:p>
    <w:p w:rsidR="00AB624A" w:rsidRDefault="00E21AB5" w:rsidP="00165DCC">
      <w:pPr>
        <w:pStyle w:val="aff0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Best</w:t>
      </w:r>
      <w:r w:rsidR="005008A9">
        <w:rPr>
          <w:lang w:eastAsia="zh-CN"/>
        </w:rPr>
        <w:t>/Propose</w:t>
      </w:r>
      <w:r>
        <w:rPr>
          <w:lang w:eastAsia="zh-CN"/>
        </w:rPr>
        <w:t xml:space="preserve"> Intent. </w:t>
      </w:r>
      <w:r w:rsidR="00701CD3">
        <w:rPr>
          <w:lang w:eastAsia="zh-CN"/>
        </w:rPr>
        <w:t xml:space="preserve">The </w:t>
      </w:r>
      <w:r w:rsidR="00574A62">
        <w:rPr>
          <w:lang w:eastAsia="zh-CN"/>
        </w:rPr>
        <w:t>MnS Consumer</w:t>
      </w:r>
      <w:r w:rsidR="00701CD3">
        <w:rPr>
          <w:lang w:eastAsia="zh-CN"/>
        </w:rPr>
        <w:t xml:space="preserve"> may </w:t>
      </w:r>
      <w:r w:rsidR="00657DA8">
        <w:rPr>
          <w:lang w:eastAsia="zh-CN"/>
        </w:rPr>
        <w:t xml:space="preserve">have </w:t>
      </w:r>
      <w:r w:rsidR="00701CD3">
        <w:rPr>
          <w:lang w:eastAsia="zh-CN"/>
        </w:rPr>
        <w:t xml:space="preserve">strong interest in a specific target, e.g., operators </w:t>
      </w:r>
      <w:r w:rsidR="00E40AEB">
        <w:rPr>
          <w:lang w:eastAsia="zh-CN"/>
        </w:rPr>
        <w:t>have a strong concern on the RAN energy consumption</w:t>
      </w:r>
      <w:r w:rsidR="00701CD3">
        <w:rPr>
          <w:lang w:eastAsia="zh-CN"/>
        </w:rPr>
        <w:t xml:space="preserve">. </w:t>
      </w:r>
      <w:r>
        <w:rPr>
          <w:lang w:eastAsia="zh-CN"/>
        </w:rPr>
        <w:t xml:space="preserve">Intent negotiation should </w:t>
      </w:r>
      <w:r w:rsidRPr="00E21AB5">
        <w:rPr>
          <w:lang w:eastAsia="zh-CN"/>
        </w:rPr>
        <w:t>allow MnS consumer to explore the best va</w:t>
      </w:r>
      <w:r w:rsidR="00165DCC">
        <w:rPr>
          <w:lang w:eastAsia="zh-CN"/>
        </w:rPr>
        <w:t>lue that can be achieved from a</w:t>
      </w:r>
      <w:r w:rsidRPr="00E21AB5">
        <w:rPr>
          <w:lang w:eastAsia="zh-CN"/>
        </w:rPr>
        <w:t xml:space="preserve"> specific target.</w:t>
      </w:r>
      <w:r w:rsidR="00165DCC">
        <w:rPr>
          <w:lang w:eastAsia="zh-CN"/>
        </w:rPr>
        <w:t xml:space="preserve"> </w:t>
      </w:r>
    </w:p>
    <w:p w:rsidR="00AE3D37" w:rsidRDefault="00AE3D37" w:rsidP="00AE3D37">
      <w:pPr>
        <w:rPr>
          <w:lang w:eastAsia="zh-CN"/>
        </w:rPr>
      </w:pPr>
      <w:r w:rsidRPr="006B0F8E">
        <w:rPr>
          <w:lang w:eastAsia="zh-CN"/>
        </w:rPr>
        <w:t xml:space="preserve">This study is to investigate </w:t>
      </w:r>
      <w:r w:rsidR="00657DA8">
        <w:rPr>
          <w:lang w:eastAsia="zh-CN"/>
        </w:rPr>
        <w:t xml:space="preserve">requirements and </w:t>
      </w:r>
      <w:r w:rsidRPr="006B0F8E">
        <w:rPr>
          <w:lang w:eastAsia="zh-CN"/>
        </w:rPr>
        <w:t xml:space="preserve">potential solution(s) </w:t>
      </w:r>
      <w:r>
        <w:rPr>
          <w:lang w:eastAsia="zh-CN"/>
        </w:rPr>
        <w:t>to</w:t>
      </w:r>
      <w:r w:rsidRPr="006B0F8E">
        <w:rPr>
          <w:lang w:eastAsia="zh-CN"/>
        </w:rPr>
        <w:t xml:space="preserve"> </w:t>
      </w:r>
      <w:r>
        <w:rPr>
          <w:lang w:eastAsia="zh-CN"/>
        </w:rPr>
        <w:t>enhance</w:t>
      </w:r>
      <w:r w:rsidRPr="006B0F8E">
        <w:rPr>
          <w:lang w:eastAsia="zh-CN"/>
        </w:rPr>
        <w:t xml:space="preserve"> the generic information model of intent IOC to support</w:t>
      </w:r>
      <w:r>
        <w:rPr>
          <w:lang w:eastAsia="zh-CN"/>
        </w:rPr>
        <w:t xml:space="preserve"> intent negotiation</w:t>
      </w:r>
      <w:r w:rsidRPr="006B0F8E">
        <w:rPr>
          <w:lang w:eastAsia="zh-CN"/>
        </w:rPr>
        <w:t>.</w:t>
      </w:r>
    </w:p>
    <w:p w:rsidR="003D24C2" w:rsidRDefault="003D24C2" w:rsidP="00F4324B">
      <w:pPr>
        <w:rPr>
          <w:lang w:eastAsia="zh-CN"/>
        </w:rPr>
      </w:pPr>
    </w:p>
    <w:p w:rsidR="00000070" w:rsidRDefault="003D24C2" w:rsidP="003D24C2">
      <w:pPr>
        <w:jc w:val="both"/>
        <w:rPr>
          <w:kern w:val="2"/>
          <w:szCs w:val="18"/>
          <w:lang w:eastAsia="zh-CN" w:bidi="ar-KW"/>
        </w:rPr>
      </w:pPr>
      <w:r w:rsidRPr="000F7E94">
        <w:rPr>
          <w:b/>
        </w:rPr>
        <w:t>REQ-Intent_</w:t>
      </w:r>
      <w:r w:rsidR="00F4324B">
        <w:rPr>
          <w:b/>
        </w:rPr>
        <w:t>N</w:t>
      </w:r>
      <w:r w:rsidR="00000070">
        <w:rPr>
          <w:b/>
        </w:rPr>
        <w:t>EGO</w:t>
      </w:r>
      <w:r w:rsidR="00E46100">
        <w:rPr>
          <w:b/>
        </w:rPr>
        <w:t>_JUDGE</w:t>
      </w:r>
      <w:r w:rsidRPr="000F7E94">
        <w:rPr>
          <w:b/>
        </w:rPr>
        <w:t xml:space="preserve">_01: </w:t>
      </w:r>
      <w:r w:rsidRPr="000F7E94">
        <w:rPr>
          <w:rFonts w:ascii="Calibri" w:hAnsi="Calibri"/>
          <w:i/>
          <w:iCs/>
          <w:color w:val="1F497D"/>
          <w:szCs w:val="22"/>
        </w:rPr>
        <w:t> </w:t>
      </w:r>
      <w:r w:rsidR="00000070">
        <w:rPr>
          <w:kern w:val="2"/>
          <w:szCs w:val="18"/>
          <w:lang w:eastAsia="zh-CN" w:bidi="ar-KW"/>
        </w:rPr>
        <w:t>The intent</w:t>
      </w:r>
      <w:r w:rsidR="00146512">
        <w:rPr>
          <w:kern w:val="2"/>
          <w:szCs w:val="18"/>
          <w:lang w:eastAsia="zh-CN" w:bidi="ar-KW"/>
        </w:rPr>
        <w:t>-</w:t>
      </w:r>
      <w:r w:rsidR="00000070">
        <w:rPr>
          <w:kern w:val="2"/>
          <w:szCs w:val="18"/>
          <w:lang w:eastAsia="zh-CN" w:bidi="ar-KW"/>
        </w:rPr>
        <w:t>driven MnS Consumer</w:t>
      </w:r>
      <w:r w:rsidR="003B154A">
        <w:rPr>
          <w:kern w:val="2"/>
          <w:szCs w:val="18"/>
          <w:lang w:eastAsia="zh-CN" w:bidi="ar-KW"/>
        </w:rPr>
        <w:t xml:space="preserve"> shall have the capability</w:t>
      </w:r>
      <w:r w:rsidR="00000070">
        <w:rPr>
          <w:kern w:val="2"/>
          <w:szCs w:val="18"/>
          <w:lang w:eastAsia="zh-CN" w:bidi="ar-KW"/>
        </w:rPr>
        <w:t xml:space="preserve"> </w:t>
      </w:r>
      <w:r w:rsidRPr="000F7E94">
        <w:rPr>
          <w:kern w:val="2"/>
          <w:szCs w:val="18"/>
          <w:lang w:eastAsia="zh-CN" w:bidi="ar-KW"/>
        </w:rPr>
        <w:t xml:space="preserve">to </w:t>
      </w:r>
      <w:r w:rsidR="00855238">
        <w:rPr>
          <w:kern w:val="2"/>
          <w:szCs w:val="18"/>
          <w:lang w:eastAsia="zh-CN" w:bidi="ar-KW"/>
        </w:rPr>
        <w:t>request</w:t>
      </w:r>
      <w:r w:rsidR="004F2F69">
        <w:rPr>
          <w:kern w:val="2"/>
          <w:szCs w:val="18"/>
          <w:lang w:eastAsia="zh-CN" w:bidi="ar-KW"/>
        </w:rPr>
        <w:t xml:space="preserve"> the intent driven</w:t>
      </w:r>
      <w:r w:rsidR="00146512">
        <w:rPr>
          <w:kern w:val="2"/>
          <w:szCs w:val="18"/>
          <w:lang w:eastAsia="zh-CN" w:bidi="ar-KW"/>
        </w:rPr>
        <w:t>-</w:t>
      </w:r>
      <w:r w:rsidR="004F2F69">
        <w:rPr>
          <w:kern w:val="2"/>
          <w:szCs w:val="18"/>
          <w:lang w:eastAsia="zh-CN" w:bidi="ar-KW"/>
        </w:rPr>
        <w:t>MnS Producer for feasible solutions</w:t>
      </w:r>
      <w:r w:rsidRPr="000F7E94">
        <w:rPr>
          <w:kern w:val="2"/>
          <w:szCs w:val="18"/>
          <w:lang w:eastAsia="zh-CN" w:bidi="ar-KW"/>
        </w:rPr>
        <w:t>.</w:t>
      </w:r>
    </w:p>
    <w:p w:rsidR="003D24C2" w:rsidRDefault="003D24C2" w:rsidP="003D24C2">
      <w:pPr>
        <w:jc w:val="both"/>
        <w:rPr>
          <w:color w:val="000000"/>
        </w:rPr>
      </w:pPr>
      <w:r>
        <w:rPr>
          <w:b/>
        </w:rPr>
        <w:t>REQ-Intent_</w:t>
      </w:r>
      <w:r w:rsidR="00E46100">
        <w:rPr>
          <w:b/>
        </w:rPr>
        <w:t>NEGO</w:t>
      </w:r>
      <w:r>
        <w:rPr>
          <w:b/>
        </w:rPr>
        <w:t>_</w:t>
      </w:r>
      <w:r w:rsidR="00E46100">
        <w:rPr>
          <w:b/>
        </w:rPr>
        <w:t>JUDGE_</w:t>
      </w:r>
      <w:r>
        <w:rPr>
          <w:b/>
        </w:rPr>
        <w:t>0</w:t>
      </w:r>
      <w:r w:rsidR="00AB624A">
        <w:rPr>
          <w:b/>
        </w:rPr>
        <w:t>2</w:t>
      </w:r>
      <w:r>
        <w:rPr>
          <w:b/>
        </w:rPr>
        <w:t xml:space="preserve">: </w:t>
      </w:r>
      <w:r w:rsidR="00146512" w:rsidRPr="00146512">
        <w:rPr>
          <w:kern w:val="2"/>
          <w:szCs w:val="18"/>
          <w:lang w:eastAsia="zh-CN" w:bidi="ar-KW"/>
        </w:rPr>
        <w:t xml:space="preserve">The intent-driven MnS </w:t>
      </w:r>
      <w:r w:rsidR="00146512">
        <w:rPr>
          <w:kern w:val="2"/>
          <w:szCs w:val="18"/>
          <w:lang w:eastAsia="zh-CN" w:bidi="ar-KW"/>
        </w:rPr>
        <w:t>Producer</w:t>
      </w:r>
      <w:r w:rsidR="00146512" w:rsidRPr="00146512">
        <w:rPr>
          <w:kern w:val="2"/>
          <w:szCs w:val="18"/>
          <w:lang w:eastAsia="zh-CN" w:bidi="ar-KW"/>
        </w:rPr>
        <w:t xml:space="preserve"> </w:t>
      </w:r>
      <w:r w:rsidR="003B154A">
        <w:rPr>
          <w:kern w:val="2"/>
          <w:szCs w:val="18"/>
          <w:lang w:eastAsia="zh-CN" w:bidi="ar-KW"/>
        </w:rPr>
        <w:t xml:space="preserve">shall have the capability </w:t>
      </w:r>
      <w:r w:rsidR="00146512" w:rsidRPr="00146512">
        <w:rPr>
          <w:kern w:val="2"/>
          <w:szCs w:val="18"/>
          <w:lang w:eastAsia="zh-CN" w:bidi="ar-KW"/>
        </w:rPr>
        <w:t xml:space="preserve">to </w:t>
      </w:r>
      <w:r w:rsidR="00165DCC">
        <w:rPr>
          <w:kern w:val="2"/>
          <w:szCs w:val="18"/>
          <w:lang w:eastAsia="zh-CN" w:bidi="ar-KW"/>
        </w:rPr>
        <w:t>provide</w:t>
      </w:r>
      <w:r w:rsidR="00146512" w:rsidRPr="00146512">
        <w:rPr>
          <w:kern w:val="2"/>
          <w:szCs w:val="18"/>
          <w:lang w:eastAsia="zh-CN" w:bidi="ar-KW"/>
        </w:rPr>
        <w:t xml:space="preserve"> </w:t>
      </w:r>
      <w:r w:rsidR="00165DCC">
        <w:rPr>
          <w:kern w:val="2"/>
          <w:szCs w:val="18"/>
          <w:lang w:eastAsia="zh-CN" w:bidi="ar-KW"/>
        </w:rPr>
        <w:t xml:space="preserve">feasible solutions </w:t>
      </w:r>
      <w:r w:rsidR="00855238">
        <w:rPr>
          <w:kern w:val="2"/>
          <w:szCs w:val="18"/>
          <w:lang w:eastAsia="zh-CN" w:bidi="ar-KW"/>
        </w:rPr>
        <w:t>and</w:t>
      </w:r>
      <w:r w:rsidR="00657DA8">
        <w:rPr>
          <w:kern w:val="2"/>
          <w:szCs w:val="18"/>
          <w:lang w:eastAsia="zh-CN" w:bidi="ar-KW"/>
        </w:rPr>
        <w:t xml:space="preserve"> corresponding</w:t>
      </w:r>
      <w:r w:rsidR="00855238">
        <w:rPr>
          <w:kern w:val="2"/>
          <w:szCs w:val="18"/>
          <w:lang w:eastAsia="zh-CN" w:bidi="ar-KW"/>
        </w:rPr>
        <w:t xml:space="preserve"> expected </w:t>
      </w:r>
      <w:r w:rsidR="00657DA8">
        <w:rPr>
          <w:kern w:val="2"/>
          <w:szCs w:val="18"/>
          <w:lang w:eastAsia="zh-CN" w:bidi="ar-KW"/>
        </w:rPr>
        <w:t>impact</w:t>
      </w:r>
      <w:r w:rsidR="00855238">
        <w:rPr>
          <w:kern w:val="2"/>
          <w:szCs w:val="18"/>
          <w:lang w:eastAsia="zh-CN" w:bidi="ar-KW"/>
        </w:rPr>
        <w:t xml:space="preserve"> </w:t>
      </w:r>
      <w:r w:rsidR="00165DCC">
        <w:rPr>
          <w:kern w:val="2"/>
          <w:szCs w:val="18"/>
          <w:lang w:eastAsia="zh-CN" w:bidi="ar-KW"/>
        </w:rPr>
        <w:t>to the intent-driven MnS Consumer</w:t>
      </w:r>
      <w:r w:rsidR="00855238">
        <w:rPr>
          <w:kern w:val="2"/>
          <w:szCs w:val="18"/>
          <w:lang w:eastAsia="zh-CN" w:bidi="ar-KW"/>
        </w:rPr>
        <w:t xml:space="preserve"> when receiving the request by MnS Consumer or a condition is detected</w:t>
      </w:r>
      <w:r>
        <w:rPr>
          <w:color w:val="000000"/>
        </w:rPr>
        <w:t>.</w:t>
      </w:r>
    </w:p>
    <w:p w:rsidR="005D50FC" w:rsidRDefault="005D50FC" w:rsidP="003D24C2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 xml:space="preserve">REQ-Intent_NEGO_JUDGE_03: </w:t>
      </w:r>
      <w:r w:rsidR="003B154A">
        <w:rPr>
          <w:kern w:val="2"/>
          <w:szCs w:val="18"/>
          <w:lang w:eastAsia="zh-CN" w:bidi="ar-KW"/>
        </w:rPr>
        <w:t xml:space="preserve">The intent-driven MnS Consumer shall have the capability </w:t>
      </w:r>
      <w:r w:rsidR="003B154A" w:rsidRPr="000F7E94">
        <w:rPr>
          <w:kern w:val="2"/>
          <w:szCs w:val="18"/>
          <w:lang w:eastAsia="zh-CN" w:bidi="ar-KW"/>
        </w:rPr>
        <w:t xml:space="preserve">to </w:t>
      </w:r>
      <w:r>
        <w:rPr>
          <w:kern w:val="2"/>
          <w:szCs w:val="18"/>
          <w:lang w:eastAsia="zh-CN" w:bidi="ar-KW"/>
        </w:rPr>
        <w:t>decide which solution is preferred for implementation</w:t>
      </w:r>
      <w:r>
        <w:rPr>
          <w:color w:val="000000"/>
        </w:rPr>
        <w:t>.</w:t>
      </w:r>
    </w:p>
    <w:p w:rsidR="003D24C2" w:rsidRPr="003372B4" w:rsidRDefault="003D24C2" w:rsidP="003D24C2">
      <w:pPr>
        <w:jc w:val="both"/>
      </w:pPr>
      <w:r>
        <w:rPr>
          <w:b/>
        </w:rPr>
        <w:t>REQ-Intent_</w:t>
      </w:r>
      <w:r w:rsidR="00E46100">
        <w:rPr>
          <w:b/>
        </w:rPr>
        <w:t>NEGO</w:t>
      </w:r>
      <w:r>
        <w:rPr>
          <w:b/>
        </w:rPr>
        <w:t>_</w:t>
      </w:r>
      <w:r w:rsidR="00AB624A">
        <w:rPr>
          <w:b/>
        </w:rPr>
        <w:t>PROBE_</w:t>
      </w:r>
      <w:r>
        <w:rPr>
          <w:b/>
        </w:rPr>
        <w:t xml:space="preserve">01: </w:t>
      </w:r>
      <w:r w:rsidR="003B154A">
        <w:rPr>
          <w:kern w:val="2"/>
          <w:szCs w:val="18"/>
          <w:lang w:eastAsia="zh-CN" w:bidi="ar-KW"/>
        </w:rPr>
        <w:t xml:space="preserve">The intent-driven MnS Consumer shall have the capability </w:t>
      </w:r>
      <w:r w:rsidR="00165DCC" w:rsidRPr="00165DCC">
        <w:rPr>
          <w:kern w:val="2"/>
          <w:szCs w:val="18"/>
          <w:lang w:eastAsia="zh-CN" w:bidi="ar-KW"/>
        </w:rPr>
        <w:t xml:space="preserve">to </w:t>
      </w:r>
      <w:r w:rsidR="005D50FC">
        <w:rPr>
          <w:kern w:val="2"/>
          <w:szCs w:val="18"/>
          <w:lang w:eastAsia="zh-CN" w:bidi="ar-KW"/>
        </w:rPr>
        <w:t>test the feasibility of a proposed intent</w:t>
      </w:r>
      <w:r>
        <w:rPr>
          <w:color w:val="000000"/>
        </w:rPr>
        <w:t>.</w:t>
      </w:r>
    </w:p>
    <w:p w:rsidR="005D50FC" w:rsidRPr="003372B4" w:rsidRDefault="005D50FC" w:rsidP="005D50FC">
      <w:pPr>
        <w:jc w:val="both"/>
      </w:pPr>
      <w:r>
        <w:rPr>
          <w:b/>
        </w:rPr>
        <w:t xml:space="preserve">REQ-Intent_NEGO_PROBE_02: </w:t>
      </w:r>
      <w:r w:rsidR="003B154A" w:rsidRPr="00146512">
        <w:rPr>
          <w:kern w:val="2"/>
          <w:szCs w:val="18"/>
          <w:lang w:eastAsia="zh-CN" w:bidi="ar-KW"/>
        </w:rPr>
        <w:t xml:space="preserve">The intent-driven MnS </w:t>
      </w:r>
      <w:r w:rsidR="003B154A">
        <w:rPr>
          <w:kern w:val="2"/>
          <w:szCs w:val="18"/>
          <w:lang w:eastAsia="zh-CN" w:bidi="ar-KW"/>
        </w:rPr>
        <w:t>Producer</w:t>
      </w:r>
      <w:r w:rsidR="003B154A" w:rsidRPr="00146512">
        <w:rPr>
          <w:kern w:val="2"/>
          <w:szCs w:val="18"/>
          <w:lang w:eastAsia="zh-CN" w:bidi="ar-KW"/>
        </w:rPr>
        <w:t xml:space="preserve"> </w:t>
      </w:r>
      <w:r w:rsidR="003B154A">
        <w:rPr>
          <w:kern w:val="2"/>
          <w:szCs w:val="18"/>
          <w:lang w:eastAsia="zh-CN" w:bidi="ar-KW"/>
        </w:rPr>
        <w:t xml:space="preserve">shall have the capability </w:t>
      </w:r>
      <w:r w:rsidRPr="00165DCC">
        <w:rPr>
          <w:kern w:val="2"/>
          <w:szCs w:val="18"/>
          <w:lang w:eastAsia="zh-CN" w:bidi="ar-KW"/>
        </w:rPr>
        <w:t xml:space="preserve">to </w:t>
      </w:r>
      <w:r>
        <w:rPr>
          <w:kern w:val="2"/>
          <w:szCs w:val="18"/>
          <w:lang w:eastAsia="zh-CN" w:bidi="ar-KW"/>
        </w:rPr>
        <w:t>rep</w:t>
      </w:r>
      <w:bookmarkStart w:id="2" w:name="_GoBack"/>
      <w:bookmarkEnd w:id="2"/>
      <w:r>
        <w:rPr>
          <w:kern w:val="2"/>
          <w:szCs w:val="18"/>
          <w:lang w:eastAsia="zh-CN" w:bidi="ar-KW"/>
        </w:rPr>
        <w:t>ort the feasibility of the proposed intent</w:t>
      </w:r>
      <w:r>
        <w:rPr>
          <w:color w:val="000000"/>
        </w:rPr>
        <w:t>.</w:t>
      </w:r>
    </w:p>
    <w:p w:rsidR="005D50FC" w:rsidRPr="003372B4" w:rsidRDefault="005D50FC" w:rsidP="005D50FC">
      <w:pPr>
        <w:jc w:val="both"/>
      </w:pPr>
      <w:r>
        <w:rPr>
          <w:b/>
        </w:rPr>
        <w:t xml:space="preserve">REQ-Intent_NEGO_PROBE_03: </w:t>
      </w:r>
      <w:r w:rsidR="00657DA8" w:rsidRPr="00146512">
        <w:rPr>
          <w:kern w:val="2"/>
          <w:szCs w:val="18"/>
          <w:lang w:eastAsia="zh-CN" w:bidi="ar-KW"/>
        </w:rPr>
        <w:t xml:space="preserve">The intent-driven MnS </w:t>
      </w:r>
      <w:r w:rsidR="00657DA8">
        <w:rPr>
          <w:kern w:val="2"/>
          <w:szCs w:val="18"/>
          <w:lang w:eastAsia="zh-CN" w:bidi="ar-KW"/>
        </w:rPr>
        <w:t>Producer</w:t>
      </w:r>
      <w:r w:rsidR="00657DA8" w:rsidRPr="00146512">
        <w:rPr>
          <w:kern w:val="2"/>
          <w:szCs w:val="18"/>
          <w:lang w:eastAsia="zh-CN" w:bidi="ar-KW"/>
        </w:rPr>
        <w:t xml:space="preserve"> </w:t>
      </w:r>
      <w:r w:rsidR="00657DA8">
        <w:rPr>
          <w:kern w:val="2"/>
          <w:szCs w:val="18"/>
          <w:lang w:eastAsia="zh-CN" w:bidi="ar-KW"/>
        </w:rPr>
        <w:t xml:space="preserve">shall have the capability </w:t>
      </w:r>
      <w:r w:rsidRPr="00165DCC">
        <w:rPr>
          <w:kern w:val="2"/>
          <w:szCs w:val="18"/>
          <w:lang w:eastAsia="zh-CN" w:bidi="ar-KW"/>
        </w:rPr>
        <w:t xml:space="preserve">to </w:t>
      </w:r>
      <w:r>
        <w:rPr>
          <w:kern w:val="2"/>
          <w:szCs w:val="18"/>
          <w:lang w:eastAsia="zh-CN" w:bidi="ar-KW"/>
        </w:rPr>
        <w:t xml:space="preserve">provide </w:t>
      </w:r>
      <w:r w:rsidR="005008A9">
        <w:rPr>
          <w:kern w:val="2"/>
          <w:szCs w:val="18"/>
          <w:lang w:eastAsia="zh-CN" w:bidi="ar-KW"/>
        </w:rPr>
        <w:t>assistant information including</w:t>
      </w:r>
      <w:r>
        <w:rPr>
          <w:kern w:val="2"/>
          <w:szCs w:val="18"/>
          <w:lang w:eastAsia="zh-CN" w:bidi="ar-KW"/>
        </w:rPr>
        <w:t xml:space="preserve"> </w:t>
      </w:r>
      <w:r w:rsidR="005008A9" w:rsidRPr="005008A9">
        <w:rPr>
          <w:kern w:val="2"/>
          <w:szCs w:val="18"/>
          <w:lang w:eastAsia="zh-CN" w:bidi="ar-KW"/>
        </w:rPr>
        <w:t xml:space="preserve">recommended actions </w:t>
      </w:r>
      <w:r w:rsidR="005008A9">
        <w:rPr>
          <w:kern w:val="2"/>
          <w:szCs w:val="18"/>
          <w:lang w:eastAsia="zh-CN" w:bidi="ar-KW"/>
        </w:rPr>
        <w:t xml:space="preserve">and corresponding reasons </w:t>
      </w:r>
      <w:r>
        <w:rPr>
          <w:kern w:val="2"/>
          <w:szCs w:val="18"/>
          <w:lang w:eastAsia="zh-CN" w:bidi="ar-KW"/>
        </w:rPr>
        <w:t>to improve the proposed intent for better performance</w:t>
      </w:r>
      <w:r>
        <w:rPr>
          <w:color w:val="000000"/>
        </w:rPr>
        <w:t>.</w:t>
      </w:r>
    </w:p>
    <w:p w:rsidR="005D50FC" w:rsidRPr="003372B4" w:rsidRDefault="005D50FC" w:rsidP="005D50FC">
      <w:pPr>
        <w:jc w:val="both"/>
      </w:pPr>
      <w:r>
        <w:rPr>
          <w:b/>
        </w:rPr>
        <w:t xml:space="preserve">REQ-Intent_NEGO_BEST_01: </w:t>
      </w:r>
      <w:r w:rsidR="003B154A">
        <w:rPr>
          <w:kern w:val="2"/>
          <w:szCs w:val="18"/>
          <w:lang w:eastAsia="zh-CN" w:bidi="ar-KW"/>
        </w:rPr>
        <w:t xml:space="preserve">The intent-driven MnS Consumer shall have the capability </w:t>
      </w:r>
      <w:r w:rsidR="003B154A" w:rsidRPr="000F7E94">
        <w:rPr>
          <w:kern w:val="2"/>
          <w:szCs w:val="18"/>
          <w:lang w:eastAsia="zh-CN" w:bidi="ar-KW"/>
        </w:rPr>
        <w:t xml:space="preserve">to </w:t>
      </w:r>
      <w:r w:rsidR="00701CD3">
        <w:rPr>
          <w:kern w:val="2"/>
          <w:szCs w:val="18"/>
          <w:lang w:eastAsia="zh-CN" w:bidi="ar-KW"/>
        </w:rPr>
        <w:t>ask intent-driven MnS Producer the best value that can be achieved for a specific target</w:t>
      </w:r>
      <w:r>
        <w:rPr>
          <w:color w:val="000000"/>
        </w:rPr>
        <w:t>.</w:t>
      </w:r>
    </w:p>
    <w:p w:rsidR="003D24C2" w:rsidRDefault="005D50FC" w:rsidP="00E40AEB">
      <w:pPr>
        <w:jc w:val="both"/>
      </w:pPr>
      <w:r>
        <w:rPr>
          <w:b/>
        </w:rPr>
        <w:t xml:space="preserve">REQ-Intent_NEGO_BEST_02: </w:t>
      </w:r>
      <w:r w:rsidR="003B154A" w:rsidRPr="00146512">
        <w:rPr>
          <w:kern w:val="2"/>
          <w:szCs w:val="18"/>
          <w:lang w:eastAsia="zh-CN" w:bidi="ar-KW"/>
        </w:rPr>
        <w:t xml:space="preserve">The intent-driven MnS </w:t>
      </w:r>
      <w:r w:rsidR="003B154A">
        <w:rPr>
          <w:kern w:val="2"/>
          <w:szCs w:val="18"/>
          <w:lang w:eastAsia="zh-CN" w:bidi="ar-KW"/>
        </w:rPr>
        <w:t>Producer</w:t>
      </w:r>
      <w:r w:rsidR="003B154A" w:rsidRPr="00146512">
        <w:rPr>
          <w:kern w:val="2"/>
          <w:szCs w:val="18"/>
          <w:lang w:eastAsia="zh-CN" w:bidi="ar-KW"/>
        </w:rPr>
        <w:t xml:space="preserve"> </w:t>
      </w:r>
      <w:r w:rsidR="003B154A">
        <w:rPr>
          <w:kern w:val="2"/>
          <w:szCs w:val="18"/>
          <w:lang w:eastAsia="zh-CN" w:bidi="ar-KW"/>
        </w:rPr>
        <w:t xml:space="preserve">shall have the capability </w:t>
      </w:r>
      <w:r w:rsidRPr="00165DCC">
        <w:rPr>
          <w:kern w:val="2"/>
          <w:szCs w:val="18"/>
          <w:lang w:eastAsia="zh-CN" w:bidi="ar-KW"/>
        </w:rPr>
        <w:t xml:space="preserve">to </w:t>
      </w:r>
      <w:r>
        <w:rPr>
          <w:kern w:val="2"/>
          <w:szCs w:val="18"/>
          <w:lang w:eastAsia="zh-CN" w:bidi="ar-KW"/>
        </w:rPr>
        <w:t xml:space="preserve">report the </w:t>
      </w:r>
      <w:r w:rsidR="00701CD3">
        <w:rPr>
          <w:kern w:val="2"/>
          <w:szCs w:val="18"/>
          <w:lang w:eastAsia="zh-CN" w:bidi="ar-KW"/>
        </w:rPr>
        <w:t>best value</w:t>
      </w:r>
      <w:r w:rsidR="00E40AEB">
        <w:rPr>
          <w:kern w:val="2"/>
          <w:szCs w:val="18"/>
          <w:lang w:eastAsia="zh-CN" w:bidi="ar-KW"/>
        </w:rPr>
        <w:t xml:space="preserve"> for a specific target</w:t>
      </w:r>
      <w:r>
        <w:rPr>
          <w:color w:val="000000"/>
        </w:rPr>
        <w:t>.</w:t>
      </w:r>
    </w:p>
    <w:p w:rsidR="00DA3C34" w:rsidRPr="00DA3C34" w:rsidRDefault="00EE73B5" w:rsidP="00DA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</w:t>
      </w:r>
      <w:r w:rsidR="00DA3C34">
        <w:rPr>
          <w:b/>
          <w:i/>
        </w:rPr>
        <w:t xml:space="preserve"> change</w:t>
      </w:r>
    </w:p>
    <w:p w:rsidR="00D66AB9" w:rsidRDefault="00D66AB9" w:rsidP="00381BC9">
      <w:pPr>
        <w:rPr>
          <w:i/>
        </w:rPr>
      </w:pPr>
    </w:p>
    <w:sectPr w:rsidR="00D66A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D6" w:rsidRDefault="00ED2CD6">
      <w:r>
        <w:separator/>
      </w:r>
    </w:p>
  </w:endnote>
  <w:endnote w:type="continuationSeparator" w:id="0">
    <w:p w:rsidR="00ED2CD6" w:rsidRDefault="00ED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D6" w:rsidRDefault="00ED2CD6">
      <w:r>
        <w:separator/>
      </w:r>
    </w:p>
  </w:footnote>
  <w:footnote w:type="continuationSeparator" w:id="0">
    <w:p w:rsidR="00ED2CD6" w:rsidRDefault="00ED2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CF068F"/>
    <w:multiLevelType w:val="hybridMultilevel"/>
    <w:tmpl w:val="B328780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D40085"/>
    <w:multiLevelType w:val="hybridMultilevel"/>
    <w:tmpl w:val="BF1C135A"/>
    <w:lvl w:ilvl="0" w:tplc="EA38185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8"/>
  </w:num>
  <w:num w:numId="5">
    <w:abstractNumId w:val="23"/>
  </w:num>
  <w:num w:numId="6">
    <w:abstractNumId w:val="12"/>
  </w:num>
  <w:num w:numId="7">
    <w:abstractNumId w:val="15"/>
  </w:num>
  <w:num w:numId="8">
    <w:abstractNumId w:val="48"/>
  </w:num>
  <w:num w:numId="9">
    <w:abstractNumId w:val="34"/>
  </w:num>
  <w:num w:numId="10">
    <w:abstractNumId w:val="43"/>
  </w:num>
  <w:num w:numId="11">
    <w:abstractNumId w:val="18"/>
  </w:num>
  <w:num w:numId="12">
    <w:abstractNumId w:val="3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11"/>
  </w:num>
  <w:num w:numId="25">
    <w:abstractNumId w:val="40"/>
  </w:num>
  <w:num w:numId="26">
    <w:abstractNumId w:val="45"/>
  </w:num>
  <w:num w:numId="27">
    <w:abstractNumId w:val="47"/>
  </w:num>
  <w:num w:numId="28">
    <w:abstractNumId w:val="20"/>
  </w:num>
  <w:num w:numId="29">
    <w:abstractNumId w:val="37"/>
  </w:num>
  <w:num w:numId="30">
    <w:abstractNumId w:val="41"/>
  </w:num>
  <w:num w:numId="31">
    <w:abstractNumId w:val="42"/>
  </w:num>
  <w:num w:numId="32">
    <w:abstractNumId w:val="21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31"/>
  </w:num>
  <w:num w:numId="36">
    <w:abstractNumId w:val="35"/>
  </w:num>
  <w:num w:numId="37">
    <w:abstractNumId w:val="29"/>
  </w:num>
  <w:num w:numId="38">
    <w:abstractNumId w:val="38"/>
  </w:num>
  <w:num w:numId="39">
    <w:abstractNumId w:val="22"/>
  </w:num>
  <w:num w:numId="40">
    <w:abstractNumId w:val="17"/>
  </w:num>
  <w:num w:numId="41">
    <w:abstractNumId w:val="36"/>
  </w:num>
  <w:num w:numId="42">
    <w:abstractNumId w:val="19"/>
  </w:num>
  <w:num w:numId="43">
    <w:abstractNumId w:val="32"/>
  </w:num>
  <w:num w:numId="44">
    <w:abstractNumId w:val="26"/>
  </w:num>
  <w:num w:numId="45">
    <w:abstractNumId w:val="24"/>
  </w:num>
  <w:num w:numId="46">
    <w:abstractNumId w:val="25"/>
  </w:num>
  <w:num w:numId="47">
    <w:abstractNumId w:val="13"/>
  </w:num>
  <w:num w:numId="48">
    <w:abstractNumId w:val="30"/>
  </w:num>
  <w:num w:numId="49">
    <w:abstractNumId w:val="44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12515"/>
    <w:rsid w:val="00020354"/>
    <w:rsid w:val="000230A3"/>
    <w:rsid w:val="00034244"/>
    <w:rsid w:val="00046389"/>
    <w:rsid w:val="00057D62"/>
    <w:rsid w:val="00074722"/>
    <w:rsid w:val="0008083D"/>
    <w:rsid w:val="000819D8"/>
    <w:rsid w:val="00085D0B"/>
    <w:rsid w:val="000934A6"/>
    <w:rsid w:val="00096BAA"/>
    <w:rsid w:val="000A2C6C"/>
    <w:rsid w:val="000A4660"/>
    <w:rsid w:val="000C0A80"/>
    <w:rsid w:val="000D1B5B"/>
    <w:rsid w:val="000E19B2"/>
    <w:rsid w:val="000E626A"/>
    <w:rsid w:val="000F1794"/>
    <w:rsid w:val="0010401F"/>
    <w:rsid w:val="00112FC3"/>
    <w:rsid w:val="00120065"/>
    <w:rsid w:val="00146512"/>
    <w:rsid w:val="00165DCC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0F21"/>
    <w:rsid w:val="002339F0"/>
    <w:rsid w:val="00244C9A"/>
    <w:rsid w:val="00247216"/>
    <w:rsid w:val="00266700"/>
    <w:rsid w:val="00270DE5"/>
    <w:rsid w:val="00274477"/>
    <w:rsid w:val="00290231"/>
    <w:rsid w:val="002A1857"/>
    <w:rsid w:val="002C7F38"/>
    <w:rsid w:val="0030628A"/>
    <w:rsid w:val="00320181"/>
    <w:rsid w:val="0035122B"/>
    <w:rsid w:val="00352D1F"/>
    <w:rsid w:val="00353451"/>
    <w:rsid w:val="003612BE"/>
    <w:rsid w:val="00365672"/>
    <w:rsid w:val="00371032"/>
    <w:rsid w:val="00371B44"/>
    <w:rsid w:val="00381BC9"/>
    <w:rsid w:val="00382CC5"/>
    <w:rsid w:val="0038609F"/>
    <w:rsid w:val="003B154A"/>
    <w:rsid w:val="003C122B"/>
    <w:rsid w:val="003C5A97"/>
    <w:rsid w:val="003C7A04"/>
    <w:rsid w:val="003D24C2"/>
    <w:rsid w:val="003F52B2"/>
    <w:rsid w:val="0040520E"/>
    <w:rsid w:val="00430C83"/>
    <w:rsid w:val="00440414"/>
    <w:rsid w:val="004558E9"/>
    <w:rsid w:val="0045777E"/>
    <w:rsid w:val="00483202"/>
    <w:rsid w:val="00496980"/>
    <w:rsid w:val="004B3753"/>
    <w:rsid w:val="004C31D2"/>
    <w:rsid w:val="004D55C2"/>
    <w:rsid w:val="004F2F69"/>
    <w:rsid w:val="005008A9"/>
    <w:rsid w:val="00521131"/>
    <w:rsid w:val="00527C0B"/>
    <w:rsid w:val="005410F6"/>
    <w:rsid w:val="0055412D"/>
    <w:rsid w:val="005729C4"/>
    <w:rsid w:val="00574A62"/>
    <w:rsid w:val="00577BC6"/>
    <w:rsid w:val="0059227B"/>
    <w:rsid w:val="005B0966"/>
    <w:rsid w:val="005B795D"/>
    <w:rsid w:val="005D50FC"/>
    <w:rsid w:val="005E32FA"/>
    <w:rsid w:val="00610508"/>
    <w:rsid w:val="00613820"/>
    <w:rsid w:val="00645C90"/>
    <w:rsid w:val="00652248"/>
    <w:rsid w:val="00657B80"/>
    <w:rsid w:val="00657DA8"/>
    <w:rsid w:val="00675B3C"/>
    <w:rsid w:val="00677B63"/>
    <w:rsid w:val="0069495C"/>
    <w:rsid w:val="006D340A"/>
    <w:rsid w:val="00701CD3"/>
    <w:rsid w:val="00715A1D"/>
    <w:rsid w:val="00732494"/>
    <w:rsid w:val="00742CE5"/>
    <w:rsid w:val="00760BB0"/>
    <w:rsid w:val="0076157A"/>
    <w:rsid w:val="00761BAF"/>
    <w:rsid w:val="00784593"/>
    <w:rsid w:val="007A00EF"/>
    <w:rsid w:val="007A60F6"/>
    <w:rsid w:val="007B19EA"/>
    <w:rsid w:val="007C0A2D"/>
    <w:rsid w:val="007C27B0"/>
    <w:rsid w:val="007F300B"/>
    <w:rsid w:val="008014C3"/>
    <w:rsid w:val="008076BB"/>
    <w:rsid w:val="00815415"/>
    <w:rsid w:val="0083272A"/>
    <w:rsid w:val="00850812"/>
    <w:rsid w:val="00855238"/>
    <w:rsid w:val="00876B9A"/>
    <w:rsid w:val="00881FD6"/>
    <w:rsid w:val="00886CBD"/>
    <w:rsid w:val="008933BF"/>
    <w:rsid w:val="008A10C4"/>
    <w:rsid w:val="008A749A"/>
    <w:rsid w:val="008B0248"/>
    <w:rsid w:val="008B6264"/>
    <w:rsid w:val="008C6387"/>
    <w:rsid w:val="008D191D"/>
    <w:rsid w:val="008F5F33"/>
    <w:rsid w:val="0091046A"/>
    <w:rsid w:val="009238E9"/>
    <w:rsid w:val="00926ABD"/>
    <w:rsid w:val="00940731"/>
    <w:rsid w:val="00947F4E"/>
    <w:rsid w:val="00966D47"/>
    <w:rsid w:val="009877FC"/>
    <w:rsid w:val="00990365"/>
    <w:rsid w:val="00992312"/>
    <w:rsid w:val="009C0DED"/>
    <w:rsid w:val="00A20ED6"/>
    <w:rsid w:val="00A358DB"/>
    <w:rsid w:val="00A37D7F"/>
    <w:rsid w:val="00A46410"/>
    <w:rsid w:val="00A5578F"/>
    <w:rsid w:val="00A57688"/>
    <w:rsid w:val="00A62209"/>
    <w:rsid w:val="00A842E9"/>
    <w:rsid w:val="00A84A94"/>
    <w:rsid w:val="00AB3229"/>
    <w:rsid w:val="00AB624A"/>
    <w:rsid w:val="00AD1DAA"/>
    <w:rsid w:val="00AD7CF1"/>
    <w:rsid w:val="00AE3D37"/>
    <w:rsid w:val="00AE76BA"/>
    <w:rsid w:val="00AF1E23"/>
    <w:rsid w:val="00AF7F81"/>
    <w:rsid w:val="00B01AFF"/>
    <w:rsid w:val="00B05CC7"/>
    <w:rsid w:val="00B27E39"/>
    <w:rsid w:val="00B350D8"/>
    <w:rsid w:val="00B659A2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0AA2"/>
    <w:rsid w:val="00C4712D"/>
    <w:rsid w:val="00C52857"/>
    <w:rsid w:val="00C555C9"/>
    <w:rsid w:val="00C94F55"/>
    <w:rsid w:val="00CA16AC"/>
    <w:rsid w:val="00CA4588"/>
    <w:rsid w:val="00CA7D62"/>
    <w:rsid w:val="00CB07A8"/>
    <w:rsid w:val="00CB2805"/>
    <w:rsid w:val="00CD4A57"/>
    <w:rsid w:val="00D146F1"/>
    <w:rsid w:val="00D16DA1"/>
    <w:rsid w:val="00D209CC"/>
    <w:rsid w:val="00D33604"/>
    <w:rsid w:val="00D37B08"/>
    <w:rsid w:val="00D437FF"/>
    <w:rsid w:val="00D43F30"/>
    <w:rsid w:val="00D5130C"/>
    <w:rsid w:val="00D62265"/>
    <w:rsid w:val="00D667D2"/>
    <w:rsid w:val="00D66AB9"/>
    <w:rsid w:val="00D73770"/>
    <w:rsid w:val="00D8512E"/>
    <w:rsid w:val="00DA1E58"/>
    <w:rsid w:val="00DA2E43"/>
    <w:rsid w:val="00DA3C34"/>
    <w:rsid w:val="00DB75B8"/>
    <w:rsid w:val="00DC1055"/>
    <w:rsid w:val="00DD335B"/>
    <w:rsid w:val="00DE4EF2"/>
    <w:rsid w:val="00DE605C"/>
    <w:rsid w:val="00DF0F93"/>
    <w:rsid w:val="00DF2C0E"/>
    <w:rsid w:val="00DF57CE"/>
    <w:rsid w:val="00E04DB6"/>
    <w:rsid w:val="00E06C2D"/>
    <w:rsid w:val="00E06FFB"/>
    <w:rsid w:val="00E21AB5"/>
    <w:rsid w:val="00E2739F"/>
    <w:rsid w:val="00E30155"/>
    <w:rsid w:val="00E40AEB"/>
    <w:rsid w:val="00E46100"/>
    <w:rsid w:val="00E61771"/>
    <w:rsid w:val="00E91FE1"/>
    <w:rsid w:val="00EA5E95"/>
    <w:rsid w:val="00ED2CD6"/>
    <w:rsid w:val="00ED4954"/>
    <w:rsid w:val="00ED5A43"/>
    <w:rsid w:val="00EE0943"/>
    <w:rsid w:val="00EE33A2"/>
    <w:rsid w:val="00EE4E3F"/>
    <w:rsid w:val="00EE73B5"/>
    <w:rsid w:val="00EF6988"/>
    <w:rsid w:val="00F4324B"/>
    <w:rsid w:val="00F45296"/>
    <w:rsid w:val="00F67A1C"/>
    <w:rsid w:val="00F82C5B"/>
    <w:rsid w:val="00F8555F"/>
    <w:rsid w:val="00FB3E36"/>
    <w:rsid w:val="00FC62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857C2-5AC0-454D-9C10-E82E4B46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link w:val="aff0"/>
    <w:uiPriority w:val="34"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4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  <w:style w:type="character" w:styleId="afff0">
    <w:name w:val="Subtle Emphasis"/>
    <w:uiPriority w:val="19"/>
    <w:qFormat/>
    <w:rsid w:val="00F4529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</cp:lastModifiedBy>
  <cp:revision>4</cp:revision>
  <cp:lastPrinted>1899-12-31T16:00:00Z</cp:lastPrinted>
  <dcterms:created xsi:type="dcterms:W3CDTF">2024-01-19T03:05:00Z</dcterms:created>
  <dcterms:modified xsi:type="dcterms:W3CDTF">2024-01-19T03:25:00Z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